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3FC3" w14:textId="77777777" w:rsidR="00AD056F" w:rsidRDefault="00AD056F"/>
    <w:p w14:paraId="3D0A2C84" w14:textId="7042A1C0" w:rsidR="007105FE" w:rsidRDefault="007105FE" w:rsidP="007105FE">
      <w:pPr>
        <w:rPr>
          <w:rFonts w:ascii="Times New Roman" w:hAnsi="Times New Roman" w:cs="Times New Roman"/>
          <w:b/>
          <w:bCs/>
          <w:sz w:val="28"/>
          <w:szCs w:val="28"/>
          <w:lang w:val="kk-KZ"/>
        </w:rPr>
      </w:pPr>
      <w:r>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 Лекция. Медиакоммуникацияның лингвистикалық ерекшеліктері</w:t>
      </w:r>
    </w:p>
    <w:p w14:paraId="267800A2" w14:textId="0A46112B" w:rsidR="00C41608" w:rsidRPr="00C41608" w:rsidRDefault="00C41608" w:rsidP="00EF1B22">
      <w:pPr>
        <w:ind w:firstLine="72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C41608">
        <w:rPr>
          <w:rFonts w:ascii="Times New Roman" w:hAnsi="Times New Roman" w:cs="Times New Roman"/>
          <w:b/>
          <w:bCs/>
          <w:sz w:val="28"/>
          <w:szCs w:val="28"/>
          <w:lang w:val="kk-KZ"/>
        </w:rPr>
        <w:t xml:space="preserve">Дискурс </w:t>
      </w:r>
      <w:r w:rsidRPr="00C41608">
        <w:rPr>
          <w:rFonts w:ascii="Times New Roman" w:hAnsi="Times New Roman" w:cs="Times New Roman"/>
          <w:b/>
          <w:bCs/>
          <w:sz w:val="28"/>
          <w:szCs w:val="28"/>
          <w:lang w:val="kk-KZ"/>
        </w:rPr>
        <w:softHyphen/>
        <w:t>- медиақауымдастық форма</w:t>
      </w:r>
    </w:p>
    <w:p w14:paraId="08564A31" w14:textId="30A9CCB1" w:rsidR="00EF1B22" w:rsidRDefault="00EF1B22" w:rsidP="00604EE2">
      <w:pPr>
        <w:ind w:firstLine="720"/>
        <w:jc w:val="both"/>
        <w:rPr>
          <w:rFonts w:ascii="Times New Roman" w:hAnsi="Times New Roman" w:cs="Times New Roman"/>
          <w:sz w:val="28"/>
          <w:szCs w:val="28"/>
          <w:lang w:val="kk-KZ"/>
        </w:rPr>
      </w:pPr>
      <w:r w:rsidRPr="00EF1B22">
        <w:rPr>
          <w:rFonts w:ascii="Times New Roman" w:hAnsi="Times New Roman" w:cs="Times New Roman"/>
          <w:sz w:val="28"/>
          <w:szCs w:val="28"/>
          <w:lang w:val="kk-KZ"/>
        </w:rPr>
        <w:t>Адамдардың тұрмыстық өмірі қоғамдық даму мен күнделікті тіршілік үрдісінен көрінеді.</w:t>
      </w:r>
      <w:r w:rsidR="00C41608">
        <w:rPr>
          <w:rFonts w:ascii="Times New Roman" w:hAnsi="Times New Roman" w:cs="Times New Roman"/>
          <w:sz w:val="28"/>
          <w:szCs w:val="28"/>
          <w:lang w:val="kk-KZ"/>
        </w:rPr>
        <w:t xml:space="preserve"> Алайда, көзқарастың ортақтастығы әрекеттің ширайуына әкелеті үдеріс. Оның белгілі бір мақсаты мен қажетті әрекеттестік дәстүрі адамды алға жетелей түспек. Мәселен, дүниетанымдық көзқарас, ойын ортаға салып, бөлісу арқылы да қоғамдық қатынастағы орнын айшықтайды әрі өзінің орнықты ой адамы екендігіне де көзін жеткізе алады.</w:t>
      </w:r>
      <w:r w:rsidR="000D2002">
        <w:rPr>
          <w:rFonts w:ascii="Times New Roman" w:hAnsi="Times New Roman" w:cs="Times New Roman"/>
          <w:sz w:val="28"/>
          <w:szCs w:val="28"/>
          <w:lang w:val="kk-KZ"/>
        </w:rPr>
        <w:t xml:space="preserve"> Осы мақсаттағы дискурс риторикалық серпін алып, медиасергектікке жол ашады. Тіл деңгейінің классикалық құбылыстарына да ден қоя бастағанын өзі де аңғара бермейді. Осылайша қалыптасқан әрбір тұлға ақпараттық дүниенің даму шындығына араласып қоғамдастық таныта бастайды. Медиа өмірдің бейнесін тан</w:t>
      </w:r>
      <w:r w:rsidR="00D40E2B">
        <w:rPr>
          <w:rFonts w:ascii="Times New Roman" w:hAnsi="Times New Roman" w:cs="Times New Roman"/>
          <w:sz w:val="28"/>
          <w:szCs w:val="28"/>
          <w:lang w:val="kk-KZ"/>
        </w:rPr>
        <w:t>у</w:t>
      </w:r>
      <w:r w:rsidR="000D2002">
        <w:rPr>
          <w:rFonts w:ascii="Times New Roman" w:hAnsi="Times New Roman" w:cs="Times New Roman"/>
          <w:sz w:val="28"/>
          <w:szCs w:val="28"/>
          <w:lang w:val="kk-KZ"/>
        </w:rPr>
        <w:t xml:space="preserve"> арқылы </w:t>
      </w:r>
      <w:r w:rsidR="00D40E2B">
        <w:rPr>
          <w:rFonts w:ascii="Times New Roman" w:hAnsi="Times New Roman" w:cs="Times New Roman"/>
          <w:sz w:val="28"/>
          <w:szCs w:val="28"/>
          <w:lang w:val="kk-KZ"/>
        </w:rPr>
        <w:t>әлеуметтік әсер алады. Медиақатынастың медиалық сөйлеудегі қауымдастықтың бейнесін танып, бірлестік танытады.</w:t>
      </w:r>
      <w:r w:rsidR="008E17E3">
        <w:rPr>
          <w:rFonts w:ascii="Times New Roman" w:hAnsi="Times New Roman" w:cs="Times New Roman"/>
          <w:sz w:val="28"/>
          <w:szCs w:val="28"/>
          <w:lang w:val="kk-KZ"/>
        </w:rPr>
        <w:t xml:space="preserve"> Риторикалық қатынас оның психологиялық артықшылығын айшықтай түсіп, медиаформаның ғылымилылығына өзіндік пікір артықшылығымен үлесін қосады.</w:t>
      </w:r>
    </w:p>
    <w:p w14:paraId="037EC844" w14:textId="692E1DCD" w:rsidR="00E60DDF" w:rsidRDefault="00E60DDF" w:rsidP="00604EE2">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Осы бағытта лекция оқылады.</w:t>
      </w:r>
    </w:p>
    <w:p w14:paraId="4B741917" w14:textId="77777777" w:rsidR="00C41608" w:rsidRDefault="00C41608" w:rsidP="00604EE2">
      <w:pPr>
        <w:ind w:firstLine="720"/>
        <w:jc w:val="both"/>
        <w:rPr>
          <w:rFonts w:ascii="Times New Roman" w:hAnsi="Times New Roman" w:cs="Times New Roman"/>
          <w:sz w:val="28"/>
          <w:szCs w:val="28"/>
          <w:lang w:val="kk-KZ"/>
        </w:rPr>
      </w:pPr>
    </w:p>
    <w:p w14:paraId="7834DDB4" w14:textId="77777777" w:rsidR="00C41608" w:rsidRDefault="00C41608" w:rsidP="00EF1B22">
      <w:pPr>
        <w:ind w:firstLine="720"/>
        <w:rPr>
          <w:rFonts w:ascii="Times New Roman" w:hAnsi="Times New Roman" w:cs="Times New Roman"/>
          <w:sz w:val="28"/>
          <w:szCs w:val="28"/>
          <w:lang w:val="kk-KZ"/>
        </w:rPr>
      </w:pPr>
    </w:p>
    <w:p w14:paraId="2FF3D974" w14:textId="77777777" w:rsidR="00C41608" w:rsidRDefault="00C41608" w:rsidP="00EF1B22">
      <w:pPr>
        <w:ind w:firstLine="720"/>
        <w:rPr>
          <w:rFonts w:ascii="Times New Roman" w:hAnsi="Times New Roman" w:cs="Times New Roman"/>
          <w:sz w:val="28"/>
          <w:szCs w:val="28"/>
          <w:lang w:val="kk-KZ"/>
        </w:rPr>
      </w:pPr>
    </w:p>
    <w:p w14:paraId="02531022" w14:textId="77777777" w:rsidR="00C41608" w:rsidRDefault="00C41608" w:rsidP="00EF1B22">
      <w:pPr>
        <w:ind w:firstLine="720"/>
        <w:rPr>
          <w:rFonts w:ascii="Times New Roman" w:hAnsi="Times New Roman" w:cs="Times New Roman"/>
          <w:sz w:val="28"/>
          <w:szCs w:val="28"/>
          <w:lang w:val="kk-KZ"/>
        </w:rPr>
      </w:pPr>
    </w:p>
    <w:p w14:paraId="2A514B41" w14:textId="77777777" w:rsidR="00C41608" w:rsidRDefault="00C41608" w:rsidP="00EF1B22">
      <w:pPr>
        <w:ind w:firstLine="720"/>
        <w:rPr>
          <w:rFonts w:ascii="Times New Roman" w:hAnsi="Times New Roman" w:cs="Times New Roman"/>
          <w:sz w:val="28"/>
          <w:szCs w:val="28"/>
          <w:lang w:val="kk-KZ"/>
        </w:rPr>
      </w:pPr>
    </w:p>
    <w:p w14:paraId="7B60E651" w14:textId="77777777" w:rsidR="00C41608" w:rsidRDefault="00C41608" w:rsidP="00EF1B22">
      <w:pPr>
        <w:ind w:firstLine="720"/>
        <w:rPr>
          <w:rFonts w:ascii="Times New Roman" w:hAnsi="Times New Roman" w:cs="Times New Roman"/>
          <w:sz w:val="28"/>
          <w:szCs w:val="28"/>
          <w:lang w:val="kk-KZ"/>
        </w:rPr>
      </w:pPr>
    </w:p>
    <w:p w14:paraId="2F10D99E" w14:textId="77777777" w:rsidR="00C41608" w:rsidRDefault="00C41608" w:rsidP="00EF1B22">
      <w:pPr>
        <w:ind w:firstLine="720"/>
        <w:rPr>
          <w:rFonts w:ascii="Times New Roman" w:hAnsi="Times New Roman" w:cs="Times New Roman"/>
          <w:sz w:val="28"/>
          <w:szCs w:val="28"/>
          <w:lang w:val="kk-KZ"/>
        </w:rPr>
      </w:pPr>
    </w:p>
    <w:sectPr w:rsidR="00C41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D"/>
    <w:rsid w:val="000D2002"/>
    <w:rsid w:val="000D6177"/>
    <w:rsid w:val="003956DE"/>
    <w:rsid w:val="00604EE2"/>
    <w:rsid w:val="007105FE"/>
    <w:rsid w:val="0082732D"/>
    <w:rsid w:val="008E17E3"/>
    <w:rsid w:val="00AD056F"/>
    <w:rsid w:val="00B718E6"/>
    <w:rsid w:val="00C41608"/>
    <w:rsid w:val="00D40E2B"/>
    <w:rsid w:val="00E60DDF"/>
    <w:rsid w:val="00EF1B2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AEE8"/>
  <w15:chartTrackingRefBased/>
  <w15:docId w15:val="{BD5DF389-0F8A-4533-B2E5-F3E3E626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5F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12</cp:revision>
  <dcterms:created xsi:type="dcterms:W3CDTF">2023-10-08T06:35:00Z</dcterms:created>
  <dcterms:modified xsi:type="dcterms:W3CDTF">2023-10-08T07:56:00Z</dcterms:modified>
</cp:coreProperties>
</file>